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00087" w14:textId="6AFC079B" w:rsidR="006069B8" w:rsidRPr="006069B8" w:rsidRDefault="006069B8" w:rsidP="006069B8">
      <w:pPr>
        <w:pStyle w:val="Title"/>
      </w:pPr>
      <w:r>
        <w:t xml:space="preserve">Declaration of </w:t>
      </w:r>
      <w:proofErr w:type="gramStart"/>
      <w:r>
        <w:t>interests</w:t>
      </w:r>
      <w:proofErr w:type="gramEnd"/>
      <w:r>
        <w:t xml:space="preserve"> form</w:t>
      </w:r>
    </w:p>
    <w:p w14:paraId="546100CD" w14:textId="77777777" w:rsidR="006069B8" w:rsidRPr="00985D51" w:rsidRDefault="006069B8" w:rsidP="006069B8">
      <w:pPr>
        <w:jc w:val="both"/>
        <w:rPr>
          <w:rFonts w:cs="Arial"/>
          <w:b/>
          <w:bCs/>
          <w:sz w:val="22"/>
        </w:rPr>
      </w:pPr>
    </w:p>
    <w:p w14:paraId="2868966F" w14:textId="77777777" w:rsidR="006069B8" w:rsidRPr="006069B8" w:rsidRDefault="006069B8" w:rsidP="006069B8">
      <w:pPr>
        <w:pBdr>
          <w:bottom w:val="single" w:sz="4" w:space="1" w:color="auto"/>
        </w:pBdr>
        <w:jc w:val="both"/>
        <w:rPr>
          <w:rFonts w:cs="Arial"/>
          <w:b/>
          <w:bCs/>
          <w:szCs w:val="24"/>
        </w:rPr>
      </w:pPr>
      <w:r w:rsidRPr="006069B8">
        <w:rPr>
          <w:rFonts w:cs="Arial"/>
          <w:b/>
          <w:szCs w:val="24"/>
        </w:rPr>
        <w:t>Name</w:t>
      </w:r>
      <w:r w:rsidRPr="006069B8">
        <w:rPr>
          <w:rFonts w:cs="Arial"/>
          <w:b/>
          <w:szCs w:val="24"/>
        </w:rPr>
        <w:tab/>
      </w:r>
      <w:r w:rsidRPr="006069B8">
        <w:rPr>
          <w:rFonts w:cs="Arial"/>
          <w:b/>
          <w:szCs w:val="24"/>
        </w:rPr>
        <w:tab/>
      </w:r>
      <w:r w:rsidRPr="006069B8">
        <w:rPr>
          <w:rFonts w:cs="Arial"/>
          <w:b/>
          <w:szCs w:val="24"/>
        </w:rPr>
        <w:tab/>
      </w:r>
      <w:r w:rsidRPr="006069B8">
        <w:rPr>
          <w:rFonts w:cs="Arial"/>
          <w:b/>
          <w:szCs w:val="24"/>
        </w:rPr>
        <w:tab/>
      </w:r>
      <w:r w:rsidRPr="006069B8">
        <w:rPr>
          <w:rFonts w:cs="Arial"/>
          <w:b/>
          <w:szCs w:val="24"/>
        </w:rPr>
        <w:tab/>
      </w:r>
      <w:r w:rsidRPr="006069B8">
        <w:rPr>
          <w:rFonts w:cs="Arial"/>
          <w:b/>
          <w:szCs w:val="24"/>
        </w:rPr>
        <w:tab/>
      </w:r>
      <w:r w:rsidRPr="006069B8">
        <w:rPr>
          <w:rFonts w:cs="Arial"/>
          <w:b/>
          <w:szCs w:val="24"/>
        </w:rPr>
        <w:tab/>
      </w:r>
      <w:r w:rsidRPr="006069B8">
        <w:rPr>
          <w:rFonts w:cs="Arial"/>
          <w:b/>
          <w:szCs w:val="24"/>
        </w:rPr>
        <w:tab/>
        <w:t>Date completed</w:t>
      </w:r>
    </w:p>
    <w:p w14:paraId="2EC53DAD" w14:textId="77777777" w:rsidR="006069B8" w:rsidRPr="00985D51" w:rsidRDefault="006069B8" w:rsidP="006069B8">
      <w:pPr>
        <w:jc w:val="both"/>
        <w:rPr>
          <w:rFonts w:cs="Arial"/>
          <w:b/>
          <w:bCs/>
          <w:sz w:val="22"/>
        </w:rPr>
      </w:pPr>
    </w:p>
    <w:p w14:paraId="730B400E" w14:textId="72800056" w:rsidR="006069B8" w:rsidRPr="006069B8" w:rsidRDefault="006069B8" w:rsidP="006069B8">
      <w:pPr>
        <w:tabs>
          <w:tab w:val="left" w:pos="426"/>
        </w:tabs>
        <w:rPr>
          <w:rFonts w:cs="Arial"/>
          <w:b/>
          <w:bCs/>
          <w:szCs w:val="24"/>
        </w:rPr>
      </w:pPr>
      <w:r>
        <w:rPr>
          <w:rFonts w:cs="Arial"/>
          <w:b/>
          <w:szCs w:val="24"/>
        </w:rPr>
        <w:t>1</w:t>
      </w:r>
      <w:r w:rsidRPr="006069B8">
        <w:rPr>
          <w:rFonts w:cs="Arial"/>
          <w:b/>
          <w:szCs w:val="24"/>
        </w:rPr>
        <w:t xml:space="preserve">. </w:t>
      </w:r>
      <w:r>
        <w:rPr>
          <w:rFonts w:cs="Arial"/>
          <w:b/>
          <w:szCs w:val="24"/>
        </w:rPr>
        <w:tab/>
      </w:r>
      <w:r w:rsidRPr="006069B8">
        <w:rPr>
          <w:rFonts w:cs="Arial"/>
          <w:b/>
          <w:szCs w:val="24"/>
        </w:rPr>
        <w:t>Posts held in the ordinary course of employment, self</w:t>
      </w:r>
      <w:r w:rsidR="00A268BB">
        <w:rPr>
          <w:rFonts w:cs="Arial"/>
          <w:b/>
          <w:szCs w:val="24"/>
        </w:rPr>
        <w:t>-</w:t>
      </w:r>
      <w:r w:rsidRPr="006069B8">
        <w:rPr>
          <w:rFonts w:cs="Arial"/>
          <w:b/>
          <w:szCs w:val="24"/>
        </w:rPr>
        <w:t>employment or practice</w:t>
      </w:r>
    </w:p>
    <w:p w14:paraId="61F688EB" w14:textId="77777777" w:rsidR="006069B8" w:rsidRPr="00F20F60" w:rsidRDefault="006069B8" w:rsidP="006069B8">
      <w:pPr>
        <w:pBdr>
          <w:top w:val="single" w:sz="4" w:space="1" w:color="auto"/>
          <w:bottom w:val="single" w:sz="4" w:space="1" w:color="auto"/>
        </w:pBdr>
        <w:jc w:val="both"/>
        <w:rPr>
          <w:rFonts w:cs="Arial"/>
          <w:bCs/>
          <w:sz w:val="22"/>
        </w:rPr>
      </w:pPr>
    </w:p>
    <w:p w14:paraId="49EF9A8E" w14:textId="77777777" w:rsidR="006069B8" w:rsidRPr="00F20F60" w:rsidRDefault="006069B8" w:rsidP="006069B8">
      <w:pPr>
        <w:pBdr>
          <w:bottom w:val="single" w:sz="4" w:space="1" w:color="auto"/>
        </w:pBdr>
        <w:jc w:val="both"/>
        <w:rPr>
          <w:rFonts w:cs="Arial"/>
          <w:bCs/>
          <w:sz w:val="22"/>
        </w:rPr>
      </w:pPr>
    </w:p>
    <w:p w14:paraId="2FCEB426" w14:textId="77777777" w:rsidR="00A268BB" w:rsidRDefault="00A268BB" w:rsidP="006069B8">
      <w:pPr>
        <w:tabs>
          <w:tab w:val="left" w:pos="426"/>
        </w:tabs>
        <w:rPr>
          <w:rFonts w:cs="Arial"/>
          <w:b/>
          <w:szCs w:val="24"/>
        </w:rPr>
      </w:pPr>
    </w:p>
    <w:p w14:paraId="5D07A79E" w14:textId="3399D6B5" w:rsidR="006069B8" w:rsidRPr="006069B8" w:rsidRDefault="006069B8" w:rsidP="006069B8">
      <w:pPr>
        <w:tabs>
          <w:tab w:val="left" w:pos="426"/>
        </w:tabs>
        <w:rPr>
          <w:rFonts w:cs="Arial"/>
          <w:b/>
          <w:bCs/>
          <w:szCs w:val="24"/>
        </w:rPr>
      </w:pPr>
      <w:r>
        <w:rPr>
          <w:rFonts w:cs="Arial"/>
          <w:b/>
          <w:szCs w:val="24"/>
        </w:rPr>
        <w:t>2</w:t>
      </w:r>
      <w:r w:rsidRPr="006069B8">
        <w:rPr>
          <w:rFonts w:cs="Arial"/>
          <w:b/>
          <w:szCs w:val="24"/>
        </w:rPr>
        <w:t xml:space="preserve">. </w:t>
      </w:r>
      <w:r>
        <w:rPr>
          <w:rFonts w:cs="Arial"/>
          <w:b/>
          <w:szCs w:val="24"/>
        </w:rPr>
        <w:tab/>
      </w:r>
      <w:r w:rsidRPr="006069B8">
        <w:rPr>
          <w:rFonts w:cs="Arial"/>
          <w:b/>
          <w:szCs w:val="24"/>
        </w:rPr>
        <w:t>Membership of other professional bodies</w:t>
      </w:r>
    </w:p>
    <w:p w14:paraId="09B633E4" w14:textId="77777777" w:rsidR="006069B8" w:rsidRPr="00F20F60" w:rsidRDefault="006069B8" w:rsidP="006069B8">
      <w:pPr>
        <w:jc w:val="both"/>
        <w:rPr>
          <w:rFonts w:cs="Arial"/>
          <w:bCs/>
          <w:sz w:val="22"/>
        </w:rPr>
      </w:pPr>
    </w:p>
    <w:p w14:paraId="2DF15CFD" w14:textId="77777777" w:rsidR="006069B8" w:rsidRPr="00F20F60" w:rsidRDefault="006069B8" w:rsidP="006069B8">
      <w:pPr>
        <w:pBdr>
          <w:top w:val="single" w:sz="4" w:space="1" w:color="auto"/>
          <w:bottom w:val="single" w:sz="4" w:space="1" w:color="auto"/>
        </w:pBdr>
        <w:jc w:val="both"/>
        <w:rPr>
          <w:rFonts w:cs="Arial"/>
          <w:bCs/>
          <w:sz w:val="22"/>
        </w:rPr>
      </w:pPr>
    </w:p>
    <w:p w14:paraId="1F89215E" w14:textId="77777777" w:rsidR="006069B8" w:rsidRPr="00F20F60" w:rsidRDefault="006069B8" w:rsidP="006069B8">
      <w:pPr>
        <w:pBdr>
          <w:bottom w:val="single" w:sz="4" w:space="1" w:color="auto"/>
        </w:pBdr>
        <w:jc w:val="both"/>
        <w:rPr>
          <w:rFonts w:cs="Arial"/>
          <w:bCs/>
          <w:sz w:val="22"/>
        </w:rPr>
      </w:pPr>
    </w:p>
    <w:p w14:paraId="6AD1C340" w14:textId="77777777" w:rsidR="006069B8" w:rsidRPr="00F20F60" w:rsidRDefault="006069B8" w:rsidP="006069B8">
      <w:pPr>
        <w:jc w:val="both"/>
        <w:rPr>
          <w:rFonts w:cs="Arial"/>
          <w:bCs/>
          <w:sz w:val="22"/>
        </w:rPr>
      </w:pPr>
    </w:p>
    <w:p w14:paraId="0C3C5F9F" w14:textId="38A7C849" w:rsidR="006069B8" w:rsidRPr="00A968A3" w:rsidRDefault="00A968A3" w:rsidP="00A968A3">
      <w:pPr>
        <w:tabs>
          <w:tab w:val="left" w:pos="426"/>
        </w:tabs>
        <w:rPr>
          <w:rFonts w:cs="Arial"/>
          <w:b/>
          <w:bCs/>
          <w:szCs w:val="24"/>
        </w:rPr>
      </w:pPr>
      <w:r>
        <w:rPr>
          <w:rFonts w:cs="Arial"/>
          <w:b/>
          <w:szCs w:val="24"/>
        </w:rPr>
        <w:t>3</w:t>
      </w:r>
      <w:r w:rsidR="006069B8" w:rsidRPr="00A968A3">
        <w:rPr>
          <w:rFonts w:cs="Arial"/>
          <w:b/>
          <w:szCs w:val="24"/>
        </w:rPr>
        <w:t xml:space="preserve">. </w:t>
      </w:r>
      <w:r>
        <w:rPr>
          <w:rFonts w:cs="Arial"/>
          <w:b/>
          <w:szCs w:val="24"/>
        </w:rPr>
        <w:tab/>
      </w:r>
      <w:r w:rsidR="006069B8" w:rsidRPr="00A968A3">
        <w:rPr>
          <w:rFonts w:cs="Arial"/>
          <w:b/>
          <w:szCs w:val="24"/>
        </w:rPr>
        <w:t>Offices held in a professional body, specialist society or other organis</w:t>
      </w:r>
      <w:r>
        <w:rPr>
          <w:rFonts w:cs="Arial"/>
          <w:b/>
          <w:szCs w:val="24"/>
        </w:rPr>
        <w:t>a</w:t>
      </w:r>
      <w:r w:rsidR="006069B8" w:rsidRPr="00A968A3">
        <w:rPr>
          <w:rFonts w:cs="Arial"/>
          <w:b/>
          <w:szCs w:val="24"/>
        </w:rPr>
        <w:t>tion</w:t>
      </w:r>
    </w:p>
    <w:p w14:paraId="032D037F" w14:textId="77777777" w:rsidR="006069B8" w:rsidRPr="00F20F60" w:rsidRDefault="006069B8" w:rsidP="006069B8">
      <w:pPr>
        <w:jc w:val="both"/>
        <w:rPr>
          <w:rFonts w:cs="Arial"/>
          <w:bCs/>
          <w:sz w:val="22"/>
        </w:rPr>
      </w:pPr>
    </w:p>
    <w:p w14:paraId="70EBE378" w14:textId="77777777" w:rsidR="006069B8" w:rsidRPr="00F20F60" w:rsidRDefault="006069B8" w:rsidP="006069B8">
      <w:pPr>
        <w:pBdr>
          <w:top w:val="single" w:sz="4" w:space="1" w:color="auto"/>
          <w:bottom w:val="single" w:sz="4" w:space="1" w:color="auto"/>
        </w:pBdr>
        <w:jc w:val="both"/>
        <w:rPr>
          <w:rFonts w:cs="Arial"/>
          <w:bCs/>
          <w:sz w:val="22"/>
        </w:rPr>
      </w:pPr>
    </w:p>
    <w:p w14:paraId="2482659D" w14:textId="77777777" w:rsidR="006069B8" w:rsidRPr="00F20F60" w:rsidRDefault="006069B8" w:rsidP="006069B8">
      <w:pPr>
        <w:pBdr>
          <w:bottom w:val="single" w:sz="4" w:space="1" w:color="auto"/>
        </w:pBdr>
        <w:jc w:val="both"/>
        <w:rPr>
          <w:rFonts w:cs="Arial"/>
          <w:bCs/>
          <w:sz w:val="22"/>
        </w:rPr>
      </w:pPr>
    </w:p>
    <w:p w14:paraId="3980FB8C" w14:textId="77777777" w:rsidR="006069B8" w:rsidRPr="00F20F60" w:rsidRDefault="006069B8" w:rsidP="006069B8">
      <w:pPr>
        <w:jc w:val="both"/>
        <w:rPr>
          <w:rFonts w:cs="Arial"/>
          <w:bCs/>
          <w:sz w:val="22"/>
        </w:rPr>
      </w:pPr>
    </w:p>
    <w:p w14:paraId="1E6EE440" w14:textId="77777777" w:rsidR="00A268BB" w:rsidRDefault="00A268BB">
      <w:pPr>
        <w:spacing w:line="259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243EF697" w14:textId="27E1D9D7" w:rsidR="006069B8" w:rsidRPr="00A968A3" w:rsidRDefault="00A968A3" w:rsidP="00A968A3">
      <w:pPr>
        <w:tabs>
          <w:tab w:val="left" w:pos="426"/>
        </w:tabs>
        <w:rPr>
          <w:rFonts w:cs="Arial"/>
          <w:b/>
          <w:bCs/>
          <w:szCs w:val="24"/>
        </w:rPr>
      </w:pPr>
      <w:r>
        <w:rPr>
          <w:rFonts w:cs="Arial"/>
          <w:b/>
          <w:szCs w:val="24"/>
        </w:rPr>
        <w:lastRenderedPageBreak/>
        <w:t>4</w:t>
      </w:r>
      <w:r w:rsidR="006069B8" w:rsidRPr="00A968A3">
        <w:rPr>
          <w:rFonts w:cs="Arial"/>
          <w:b/>
          <w:szCs w:val="24"/>
        </w:rPr>
        <w:t xml:space="preserve">. </w:t>
      </w:r>
      <w:r>
        <w:rPr>
          <w:rFonts w:cs="Arial"/>
          <w:b/>
          <w:szCs w:val="24"/>
        </w:rPr>
        <w:tab/>
      </w:r>
      <w:r w:rsidR="006069B8" w:rsidRPr="00A968A3">
        <w:rPr>
          <w:rFonts w:cs="Arial"/>
          <w:b/>
          <w:szCs w:val="24"/>
        </w:rPr>
        <w:t>Consultancies, directorships or advisory positions held</w:t>
      </w:r>
    </w:p>
    <w:p w14:paraId="1E86B255" w14:textId="77777777" w:rsidR="006069B8" w:rsidRPr="008D67AB" w:rsidRDefault="006069B8" w:rsidP="006069B8">
      <w:pPr>
        <w:jc w:val="both"/>
        <w:rPr>
          <w:rFonts w:cs="Arial"/>
          <w:bCs/>
          <w:sz w:val="22"/>
        </w:rPr>
      </w:pPr>
    </w:p>
    <w:p w14:paraId="3074388D" w14:textId="77777777" w:rsidR="006069B8" w:rsidRPr="008D67AB" w:rsidRDefault="006069B8" w:rsidP="006069B8">
      <w:pPr>
        <w:pBdr>
          <w:top w:val="single" w:sz="4" w:space="1" w:color="auto"/>
          <w:bottom w:val="single" w:sz="4" w:space="1" w:color="auto"/>
        </w:pBdr>
        <w:jc w:val="both"/>
        <w:rPr>
          <w:rFonts w:cs="Arial"/>
          <w:bCs/>
          <w:sz w:val="22"/>
        </w:rPr>
      </w:pPr>
    </w:p>
    <w:p w14:paraId="220FA6D2" w14:textId="77777777" w:rsidR="00A268BB" w:rsidRDefault="00A268BB" w:rsidP="00A968A3">
      <w:pPr>
        <w:tabs>
          <w:tab w:val="left" w:pos="426"/>
        </w:tabs>
        <w:rPr>
          <w:rFonts w:cs="Arial"/>
          <w:b/>
          <w:szCs w:val="24"/>
        </w:rPr>
      </w:pPr>
    </w:p>
    <w:p w14:paraId="2B2C1918" w14:textId="1F37283E" w:rsidR="006069B8" w:rsidRPr="00A968A3" w:rsidRDefault="00A968A3" w:rsidP="00A968A3">
      <w:pPr>
        <w:tabs>
          <w:tab w:val="left" w:pos="426"/>
        </w:tabs>
        <w:rPr>
          <w:rFonts w:cs="Arial"/>
          <w:b/>
          <w:bCs/>
          <w:szCs w:val="24"/>
        </w:rPr>
      </w:pPr>
      <w:r>
        <w:rPr>
          <w:rFonts w:cs="Arial"/>
          <w:b/>
          <w:szCs w:val="24"/>
        </w:rPr>
        <w:t>5</w:t>
      </w:r>
      <w:r w:rsidR="006069B8" w:rsidRPr="00A968A3">
        <w:rPr>
          <w:rFonts w:cs="Arial"/>
          <w:b/>
          <w:szCs w:val="24"/>
        </w:rPr>
        <w:t xml:space="preserve">. </w:t>
      </w:r>
      <w:r>
        <w:rPr>
          <w:rFonts w:cs="Arial"/>
          <w:b/>
          <w:szCs w:val="24"/>
        </w:rPr>
        <w:tab/>
      </w:r>
      <w:r w:rsidR="006069B8" w:rsidRPr="00A968A3">
        <w:rPr>
          <w:rFonts w:cs="Arial"/>
          <w:b/>
          <w:szCs w:val="24"/>
        </w:rPr>
        <w:t>Membership of any disease pressure groups</w:t>
      </w:r>
    </w:p>
    <w:p w14:paraId="55CB79B2" w14:textId="77777777" w:rsidR="006069B8" w:rsidRPr="00F20F60" w:rsidRDefault="006069B8" w:rsidP="006069B8">
      <w:pPr>
        <w:jc w:val="both"/>
        <w:rPr>
          <w:rFonts w:cs="Arial"/>
          <w:bCs/>
          <w:sz w:val="22"/>
        </w:rPr>
      </w:pPr>
    </w:p>
    <w:p w14:paraId="7A08828B" w14:textId="77777777" w:rsidR="006069B8" w:rsidRPr="00F20F60" w:rsidRDefault="006069B8" w:rsidP="006069B8">
      <w:pPr>
        <w:pBdr>
          <w:top w:val="single" w:sz="4" w:space="1" w:color="auto"/>
          <w:bottom w:val="single" w:sz="4" w:space="1" w:color="auto"/>
        </w:pBdr>
        <w:jc w:val="both"/>
        <w:rPr>
          <w:rFonts w:cs="Arial"/>
          <w:bCs/>
          <w:sz w:val="22"/>
        </w:rPr>
      </w:pPr>
    </w:p>
    <w:p w14:paraId="33850961" w14:textId="77777777" w:rsidR="006069B8" w:rsidRPr="00F20F60" w:rsidRDefault="006069B8" w:rsidP="006069B8">
      <w:pPr>
        <w:pBdr>
          <w:bottom w:val="single" w:sz="4" w:space="1" w:color="auto"/>
        </w:pBdr>
        <w:jc w:val="both"/>
        <w:rPr>
          <w:rFonts w:cs="Arial"/>
          <w:bCs/>
          <w:sz w:val="22"/>
        </w:rPr>
      </w:pPr>
    </w:p>
    <w:p w14:paraId="11C5A3E2" w14:textId="77777777" w:rsidR="006069B8" w:rsidRPr="00F20F60" w:rsidRDefault="006069B8" w:rsidP="006069B8">
      <w:pPr>
        <w:jc w:val="both"/>
        <w:rPr>
          <w:rFonts w:cs="Arial"/>
          <w:bCs/>
          <w:sz w:val="22"/>
        </w:rPr>
      </w:pPr>
    </w:p>
    <w:p w14:paraId="662CE02D" w14:textId="4CD0B4D9" w:rsidR="006069B8" w:rsidRPr="00A968A3" w:rsidRDefault="00A968A3" w:rsidP="00A968A3">
      <w:pPr>
        <w:pStyle w:val="BodyTextIndent"/>
        <w:tabs>
          <w:tab w:val="left" w:pos="426"/>
        </w:tabs>
        <w:spacing w:line="36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6069B8" w:rsidRPr="00A968A3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ab/>
      </w:r>
      <w:r w:rsidR="006069B8" w:rsidRPr="00A968A3">
        <w:rPr>
          <w:rFonts w:ascii="Arial" w:hAnsi="Arial" w:cs="Arial"/>
          <w:b/>
        </w:rPr>
        <w:t xml:space="preserve">Shareholdings in private limited companies, or </w:t>
      </w:r>
      <w:proofErr w:type="gramStart"/>
      <w:r w:rsidR="006069B8" w:rsidRPr="00A968A3">
        <w:rPr>
          <w:rFonts w:ascii="Arial" w:hAnsi="Arial" w:cs="Arial"/>
          <w:b/>
        </w:rPr>
        <w:t>in excess of</w:t>
      </w:r>
      <w:proofErr w:type="gramEnd"/>
      <w:r w:rsidR="006069B8" w:rsidRPr="00A968A3">
        <w:rPr>
          <w:rFonts w:ascii="Arial" w:hAnsi="Arial" w:cs="Arial"/>
          <w:b/>
        </w:rPr>
        <w:t xml:space="preserve"> £10,000 in market value in public quoted companies</w:t>
      </w:r>
    </w:p>
    <w:p w14:paraId="62A11EB3" w14:textId="77777777" w:rsidR="006069B8" w:rsidRPr="00A968A3" w:rsidRDefault="006069B8" w:rsidP="00A968A3">
      <w:pPr>
        <w:rPr>
          <w:rFonts w:cs="Arial"/>
          <w:bCs/>
          <w:szCs w:val="24"/>
        </w:rPr>
      </w:pPr>
    </w:p>
    <w:p w14:paraId="5A2398A2" w14:textId="77777777" w:rsidR="006069B8" w:rsidRPr="00A968A3" w:rsidRDefault="006069B8" w:rsidP="00A968A3">
      <w:pPr>
        <w:pBdr>
          <w:top w:val="single" w:sz="4" w:space="1" w:color="auto"/>
          <w:bottom w:val="single" w:sz="4" w:space="1" w:color="auto"/>
        </w:pBdr>
        <w:rPr>
          <w:rFonts w:cs="Arial"/>
          <w:bCs/>
          <w:szCs w:val="24"/>
        </w:rPr>
      </w:pPr>
    </w:p>
    <w:p w14:paraId="74009CC2" w14:textId="77777777" w:rsidR="006069B8" w:rsidRPr="00A968A3" w:rsidRDefault="006069B8" w:rsidP="00A968A3">
      <w:pPr>
        <w:rPr>
          <w:rFonts w:cs="Arial"/>
          <w:bCs/>
          <w:szCs w:val="24"/>
        </w:rPr>
      </w:pPr>
    </w:p>
    <w:p w14:paraId="568AA98C" w14:textId="11B91790" w:rsidR="006069B8" w:rsidRPr="00A968A3" w:rsidRDefault="00A968A3" w:rsidP="00A968A3">
      <w:pPr>
        <w:pStyle w:val="BodyTextInden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6069B8" w:rsidRPr="00A968A3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6069B8" w:rsidRPr="00A968A3">
        <w:rPr>
          <w:rFonts w:ascii="Arial" w:hAnsi="Arial" w:cs="Arial"/>
          <w:b/>
        </w:rPr>
        <w:t xml:space="preserve">Sponsorship or hospitality received from any organisation </w:t>
      </w:r>
      <w:proofErr w:type="gramStart"/>
      <w:r w:rsidR="006069B8" w:rsidRPr="00A968A3">
        <w:rPr>
          <w:rFonts w:ascii="Arial" w:hAnsi="Arial" w:cs="Arial"/>
          <w:b/>
        </w:rPr>
        <w:t>in excess of</w:t>
      </w:r>
      <w:proofErr w:type="gramEnd"/>
      <w:r w:rsidR="006069B8" w:rsidRPr="00A968A3">
        <w:rPr>
          <w:rFonts w:ascii="Arial" w:hAnsi="Arial" w:cs="Arial"/>
          <w:b/>
        </w:rPr>
        <w:t xml:space="preserve"> £500 during preceding 12 months</w:t>
      </w:r>
    </w:p>
    <w:p w14:paraId="20974F6E" w14:textId="77777777" w:rsidR="006069B8" w:rsidRPr="00A968A3" w:rsidRDefault="006069B8" w:rsidP="00A968A3">
      <w:pPr>
        <w:rPr>
          <w:rFonts w:cs="Arial"/>
          <w:bCs/>
          <w:szCs w:val="24"/>
        </w:rPr>
      </w:pPr>
    </w:p>
    <w:p w14:paraId="67CEF431" w14:textId="77777777" w:rsidR="006069B8" w:rsidRPr="00A968A3" w:rsidRDefault="006069B8" w:rsidP="00A968A3">
      <w:pPr>
        <w:pBdr>
          <w:top w:val="single" w:sz="4" w:space="1" w:color="auto"/>
          <w:bottom w:val="single" w:sz="4" w:space="1" w:color="auto"/>
        </w:pBdr>
        <w:rPr>
          <w:rFonts w:cs="Arial"/>
          <w:bCs/>
          <w:szCs w:val="24"/>
        </w:rPr>
      </w:pPr>
    </w:p>
    <w:p w14:paraId="4D310EE6" w14:textId="77777777" w:rsidR="006069B8" w:rsidRPr="00A968A3" w:rsidRDefault="006069B8" w:rsidP="00A968A3">
      <w:pPr>
        <w:rPr>
          <w:rFonts w:cs="Arial"/>
          <w:bCs/>
          <w:szCs w:val="24"/>
        </w:rPr>
      </w:pPr>
    </w:p>
    <w:p w14:paraId="6E1567D7" w14:textId="3E2CE258" w:rsidR="006069B8" w:rsidRPr="00A968A3" w:rsidRDefault="00A968A3" w:rsidP="00A968A3">
      <w:pPr>
        <w:pStyle w:val="BodyTextIndent"/>
        <w:tabs>
          <w:tab w:val="left" w:pos="426"/>
        </w:tabs>
        <w:spacing w:line="36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6069B8" w:rsidRPr="00A968A3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ab/>
      </w:r>
      <w:r w:rsidR="006069B8" w:rsidRPr="00A968A3">
        <w:rPr>
          <w:rFonts w:ascii="Arial" w:hAnsi="Arial" w:cs="Arial"/>
          <w:b/>
        </w:rPr>
        <w:t>Any interest regarding a close family member that is appropriate to disclose</w:t>
      </w:r>
    </w:p>
    <w:p w14:paraId="463D9E96" w14:textId="77777777" w:rsidR="006069B8" w:rsidRPr="00F20F60" w:rsidRDefault="006069B8" w:rsidP="006069B8">
      <w:pPr>
        <w:jc w:val="both"/>
        <w:rPr>
          <w:rFonts w:cs="Arial"/>
          <w:bCs/>
          <w:sz w:val="22"/>
        </w:rPr>
      </w:pPr>
    </w:p>
    <w:p w14:paraId="44F9C785" w14:textId="77777777" w:rsidR="006069B8" w:rsidRPr="00F20F60" w:rsidRDefault="006069B8" w:rsidP="006069B8">
      <w:pPr>
        <w:pBdr>
          <w:top w:val="single" w:sz="4" w:space="1" w:color="auto"/>
          <w:bottom w:val="single" w:sz="4" w:space="1" w:color="auto"/>
        </w:pBdr>
        <w:jc w:val="both"/>
        <w:rPr>
          <w:rFonts w:cs="Arial"/>
          <w:bCs/>
          <w:sz w:val="22"/>
        </w:rPr>
      </w:pPr>
    </w:p>
    <w:sectPr w:rsidR="006069B8" w:rsidRPr="00F20F60" w:rsidSect="003B60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27" w:right="1134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01EC6" w14:textId="77777777" w:rsidR="0013029E" w:rsidRDefault="0013029E" w:rsidP="00404FE4">
      <w:r>
        <w:separator/>
      </w:r>
    </w:p>
    <w:p w14:paraId="49098D69" w14:textId="77777777" w:rsidR="0013029E" w:rsidRDefault="0013029E" w:rsidP="00404FE4"/>
  </w:endnote>
  <w:endnote w:type="continuationSeparator" w:id="0">
    <w:p w14:paraId="4D455475" w14:textId="77777777" w:rsidR="0013029E" w:rsidRDefault="0013029E" w:rsidP="00404FE4">
      <w:r>
        <w:continuationSeparator/>
      </w:r>
    </w:p>
    <w:p w14:paraId="77C5E97D" w14:textId="77777777" w:rsidR="0013029E" w:rsidRDefault="0013029E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83C9" w14:textId="5E2D95A6" w:rsidR="00F6724E" w:rsidRPr="00241115" w:rsidRDefault="00595627" w:rsidP="001339BF">
    <w:pPr>
      <w:tabs>
        <w:tab w:val="left" w:pos="426"/>
        <w:tab w:val="left" w:pos="1418"/>
        <w:tab w:val="left" w:pos="4536"/>
      </w:tabs>
      <w:spacing w:after="0" w:line="240" w:lineRule="auto"/>
    </w:pPr>
    <w:r w:rsidRPr="00CA70A1">
      <w:rPr>
        <w:noProof/>
      </w:rPr>
      <w:drawing>
        <wp:inline distT="0" distB="0" distL="0" distR="0" wp14:anchorId="03244BA5" wp14:editId="48116082">
          <wp:extent cx="723900" cy="742950"/>
          <wp:effectExtent l="0" t="0" r="0" b="0"/>
          <wp:docPr id="89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B3F5E">
      <w:rPr>
        <w:rStyle w:val="PlaceholderText"/>
        <w:sz w:val="20"/>
        <w:szCs w:val="20"/>
      </w:rPr>
      <w:t xml:space="preserve">   </w:t>
    </w:r>
    <w:r w:rsidR="008677B5">
      <w:rPr>
        <w:rStyle w:val="PlaceholderText"/>
        <w:sz w:val="20"/>
        <w:szCs w:val="20"/>
      </w:rPr>
      <w:t>Governance &amp; Committees team</w:t>
    </w:r>
    <w:r w:rsidR="007B3F5E">
      <w:rPr>
        <w:sz w:val="20"/>
        <w:szCs w:val="20"/>
      </w:rPr>
      <w:tab/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PAGE   \* MERGEFORMAT </w:instrText>
    </w:r>
    <w:r w:rsidR="007B3F5E">
      <w:rPr>
        <w:sz w:val="20"/>
        <w:szCs w:val="20"/>
      </w:rPr>
      <w:fldChar w:fldCharType="separate"/>
    </w:r>
    <w:r w:rsidR="007B3F5E">
      <w:rPr>
        <w:sz w:val="20"/>
        <w:szCs w:val="20"/>
      </w:rPr>
      <w:t>1</w:t>
    </w:r>
    <w:r w:rsidR="007B3F5E">
      <w:rPr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8677B5">
      <w:rPr>
        <w:sz w:val="20"/>
        <w:szCs w:val="20"/>
      </w:rPr>
      <w:t xml:space="preserve">              </w:t>
    </w:r>
    <w:r w:rsidR="00CC20D1">
      <w:rPr>
        <w:sz w:val="20"/>
        <w:szCs w:val="20"/>
      </w:rPr>
      <w:t>Final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7FA7CCD1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91" name="Picture 9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92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</w:t>
    </w:r>
    <w:r w:rsidR="008677B5">
      <w:rPr>
        <w:rStyle w:val="PlaceholderText"/>
        <w:sz w:val="20"/>
        <w:szCs w:val="20"/>
      </w:rPr>
      <w:t>Governance &amp; Committees team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  <w:r>
      <w:rPr>
        <w:sz w:val="20"/>
        <w:szCs w:val="20"/>
      </w:rPr>
      <w:tab/>
    </w:r>
    <w:r w:rsidR="008677B5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30A35" w14:textId="77777777" w:rsidR="0013029E" w:rsidRDefault="0013029E" w:rsidP="00404FE4">
      <w:r>
        <w:separator/>
      </w:r>
    </w:p>
    <w:p w14:paraId="673B4D57" w14:textId="77777777" w:rsidR="0013029E" w:rsidRDefault="0013029E" w:rsidP="00404FE4"/>
  </w:footnote>
  <w:footnote w:type="continuationSeparator" w:id="0">
    <w:p w14:paraId="16E16D96" w14:textId="77777777" w:rsidR="0013029E" w:rsidRDefault="0013029E" w:rsidP="00404FE4">
      <w:r>
        <w:continuationSeparator/>
      </w:r>
    </w:p>
    <w:p w14:paraId="6135C0AC" w14:textId="77777777" w:rsidR="0013029E" w:rsidRDefault="0013029E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FC353" w14:textId="12CC8B6F" w:rsidR="00595627" w:rsidRDefault="00595627" w:rsidP="00404FE4">
    <w:pPr>
      <w:pStyle w:val="Header"/>
    </w:pPr>
  </w:p>
  <w:p w14:paraId="37E540C3" w14:textId="77777777" w:rsidR="00F6724E" w:rsidRDefault="00F6724E" w:rsidP="00404F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790"/>
    <w:multiLevelType w:val="hybridMultilevel"/>
    <w:tmpl w:val="2D98A7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1"/>
  </w:num>
  <w:num w:numId="2" w16cid:durableId="1839033990">
    <w:abstractNumId w:val="2"/>
  </w:num>
  <w:num w:numId="3" w16cid:durableId="1644308575">
    <w:abstractNumId w:val="3"/>
  </w:num>
  <w:num w:numId="4" w16cid:durableId="269091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A6F87"/>
    <w:rsid w:val="000C743D"/>
    <w:rsid w:val="0012041C"/>
    <w:rsid w:val="0013029E"/>
    <w:rsid w:val="001339BF"/>
    <w:rsid w:val="002148AB"/>
    <w:rsid w:val="00241115"/>
    <w:rsid w:val="003B6001"/>
    <w:rsid w:val="00404FE4"/>
    <w:rsid w:val="004D0576"/>
    <w:rsid w:val="004E03DE"/>
    <w:rsid w:val="00506C0E"/>
    <w:rsid w:val="00595373"/>
    <w:rsid w:val="00595627"/>
    <w:rsid w:val="006069B8"/>
    <w:rsid w:val="00612E75"/>
    <w:rsid w:val="00650450"/>
    <w:rsid w:val="006C12D5"/>
    <w:rsid w:val="00771993"/>
    <w:rsid w:val="007B3F5E"/>
    <w:rsid w:val="00857A43"/>
    <w:rsid w:val="008677B5"/>
    <w:rsid w:val="008716F7"/>
    <w:rsid w:val="00A15878"/>
    <w:rsid w:val="00A174DE"/>
    <w:rsid w:val="00A268BB"/>
    <w:rsid w:val="00A670BE"/>
    <w:rsid w:val="00A8595C"/>
    <w:rsid w:val="00A968A3"/>
    <w:rsid w:val="00B06006"/>
    <w:rsid w:val="00C51042"/>
    <w:rsid w:val="00CC20D1"/>
    <w:rsid w:val="00CF7D05"/>
    <w:rsid w:val="00D72015"/>
    <w:rsid w:val="00E015CF"/>
    <w:rsid w:val="00F6724E"/>
    <w:rsid w:val="00FA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rsid w:val="006069B8"/>
    <w:pPr>
      <w:spacing w:after="0" w:line="480" w:lineRule="auto"/>
      <w:ind w:left="1080"/>
    </w:pPr>
    <w:rPr>
      <w:rFonts w:ascii="Times New Roman" w:eastAsia="Times New Roman" w:hAnsi="Times New Roman" w:cs="Times New Roman"/>
      <w:bCs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069B8"/>
    <w:rPr>
      <w:rFonts w:ascii="Times New Roman" w:eastAsia="Times New Roman" w:hAnsi="Times New Roman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3" ma:contentTypeDescription="Create a new document." ma:contentTypeScope="" ma:versionID="05437f129c1b5533a2960a213857365b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7b1c697cbaf7a6c13d0ddf2dc8478d9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F63572-A508-4736-BA7F-B15B05224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Stacy Baxter</cp:lastModifiedBy>
  <cp:revision>5</cp:revision>
  <dcterms:created xsi:type="dcterms:W3CDTF">2026-08-24T08:23:00Z</dcterms:created>
  <dcterms:modified xsi:type="dcterms:W3CDTF">2026-08-24T08:28:00Z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